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>
          <w:rFonts w:ascii="Calibri" w:hAnsi="Calibri" w:cs="Calibri"/>
          <w:sz w:val="24"/>
          <w:szCs w:val="24"/>
        </w:rPr>
      </w:pPr>
      <w:r>
        <w:rPr>
          <w:rFonts w:cs="Calibri" w:ascii="Calibri" w:hAnsi="Calibri"/>
          <w:sz w:val="24"/>
          <w:szCs w:val="24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-720725</wp:posOffset>
            </wp:positionH>
            <wp:positionV relativeFrom="paragraph">
              <wp:posOffset>-1075690</wp:posOffset>
            </wp:positionV>
            <wp:extent cx="7560310" cy="4871085"/>
            <wp:effectExtent l="0" t="0" r="0" b="0"/>
            <wp:wrapSquare wrapText="largest"/>
            <wp:docPr id="1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487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ind w:left="426" w:right="509"/>
        <w:rPr>
          <w:rFonts w:ascii="Calibri" w:hAnsi="Calibri"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Szanowni Państwo, </w:t>
        <w:br/>
      </w:r>
    </w:p>
    <w:p>
      <w:pPr>
        <w:pStyle w:val="Normal"/>
        <w:ind w:left="426" w:right="509"/>
        <w:rPr>
          <w:rFonts w:ascii="Calibri" w:hAnsi="Calibri" w:cs="Calibri"/>
          <w:sz w:val="24"/>
          <w:szCs w:val="24"/>
        </w:rPr>
      </w:pPr>
      <w:r>
        <w:rPr>
          <w:rFonts w:cs="Calibri"/>
          <w:sz w:val="24"/>
          <w:szCs w:val="24"/>
        </w:rPr>
        <w:t>Poniższy brief pozwoli nam poznać wymagania i potrzeby dotyczące strony internetowej. Wszelkie informacje zawarte w briefie objęte są klauzulą poufności i wykorzystane zostaną jedynie w firmie CoolBrand do opracowania i przygotowania oferty. W przypadku pytań prosimy o kontakt. Z góry dziękujemy za wypełnienie poniższych pól briefu, aby ułatwić nam drogę wyceny i realizacji skutecznej kampanii reklamowej.</w:t>
      </w:r>
    </w:p>
    <w:p>
      <w:pPr>
        <w:pStyle w:val="Normal"/>
        <w:ind w:left="426" w:right="509"/>
        <w:jc w:val="right"/>
        <w:rPr>
          <w:rFonts w:ascii="Calibri" w:hAnsi="Calibri" w:cs="Calibri"/>
          <w:sz w:val="24"/>
          <w:szCs w:val="24"/>
        </w:rPr>
      </w:pPr>
      <w:r>
        <w:rPr>
          <w:rFonts w:cs="Calibri"/>
          <w:sz w:val="24"/>
          <w:szCs w:val="24"/>
        </w:rPr>
        <w:t>Zespół CoolBrand</w:t>
      </w:r>
    </w:p>
    <w:tbl>
      <w:tblPr>
        <w:tblW w:w="10155" w:type="dxa"/>
        <w:jc w:val="left"/>
        <w:tblInd w:w="71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firstRow="1" w:noVBand="1" w:lastRow="0" w:firstColumn="1" w:lastColumn="0" w:noHBand="0" w:val="04a0"/>
      </w:tblPr>
      <w:tblGrid>
        <w:gridCol w:w="10155"/>
      </w:tblGrid>
      <w:tr>
        <w:trPr/>
        <w:tc>
          <w:tcPr>
            <w:tcW w:w="10155" w:type="dxa"/>
            <w:tcBorders/>
            <w:shd w:color="auto" w:fill="232C7D" w:val="clear"/>
            <w:vAlign w:val="center"/>
          </w:tcPr>
          <w:p>
            <w:pPr>
              <w:pStyle w:val="Zawartotabeliuser"/>
              <w:widowControl w:val="false"/>
              <w:jc w:val="center"/>
              <w:rPr>
                <w:rFonts w:ascii="Calibri" w:hAnsi="Calibri"/>
                <w:b/>
                <w:bCs/>
                <w:color w:val="FFFFFF"/>
              </w:rPr>
            </w:pPr>
            <w:r>
              <w:rPr>
                <w:rFonts w:ascii="Calibri" w:hAnsi="Calibri"/>
                <w:b/>
                <w:bCs/>
                <w:color w:val="FFFFFF"/>
              </w:rPr>
              <w:t>PODSTAWOWE INFORMACJE O FIRMIE</w:t>
            </w:r>
          </w:p>
        </w:tc>
      </w:tr>
    </w:tbl>
    <w:p>
      <w:pPr>
        <w:pStyle w:val="Normal"/>
        <w:rPr>
          <w:rFonts w:ascii="Calibri" w:hAnsi="Calibri" w:cs="Calibri"/>
          <w:sz w:val="24"/>
          <w:szCs w:val="24"/>
        </w:rPr>
      </w:pPr>
      <w:r>
        <w:rPr>
          <w:rFonts w:cs="Calibri" w:ascii="Calibri" w:hAnsi="Calibri"/>
          <w:sz w:val="24"/>
          <w:szCs w:val="24"/>
        </w:rPr>
      </w:r>
    </w:p>
    <w:tbl>
      <w:tblPr>
        <w:tblW w:w="10098" w:type="dxa"/>
        <w:jc w:val="center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firstRow="0" w:noVBand="0" w:lastRow="0" w:firstColumn="0" w:lastColumn="0" w:noHBand="0" w:val="0000"/>
      </w:tblPr>
      <w:tblGrid>
        <w:gridCol w:w="5043"/>
        <w:gridCol w:w="5054"/>
      </w:tblGrid>
      <w:tr>
        <w:trPr/>
        <w:tc>
          <w:tcPr>
            <w:tcW w:w="5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Zawartotabeliuser"/>
              <w:widowControl w:val="false"/>
              <w:snapToGrid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  <w:t>Nazwa Firmy:</w:t>
            </w:r>
          </w:p>
          <w:p>
            <w:pPr>
              <w:pStyle w:val="Zawartotabeliuser"/>
              <w:widowControl w:val="false"/>
              <w:snapToGrid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  <w:p>
            <w:pPr>
              <w:pStyle w:val="Zawartotabeliuser"/>
              <w:widowControl w:val="false"/>
              <w:snapToGrid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</w:tc>
        <w:tc>
          <w:tcPr>
            <w:tcW w:w="50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Zawartotabeliuser"/>
              <w:widowControl w:val="false"/>
              <w:snapToGrid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</w:tc>
      </w:tr>
      <w:tr>
        <w:trPr/>
        <w:tc>
          <w:tcPr>
            <w:tcW w:w="5043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Zawartotabeliuser"/>
              <w:widowControl w:val="false"/>
              <w:snapToGrid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  <w:t>Adres www obecnej strony:</w:t>
            </w:r>
          </w:p>
          <w:p>
            <w:pPr>
              <w:pStyle w:val="Zawartotabeliuser"/>
              <w:widowControl w:val="false"/>
              <w:snapToGrid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  <w:p>
            <w:pPr>
              <w:pStyle w:val="Zawartotabeliuser"/>
              <w:widowControl w:val="false"/>
              <w:snapToGrid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</w:tc>
        <w:tc>
          <w:tcPr>
            <w:tcW w:w="505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Zawartotabeliuser"/>
              <w:widowControl w:val="false"/>
              <w:snapToGrid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</w:tc>
      </w:tr>
      <w:tr>
        <w:trPr/>
        <w:tc>
          <w:tcPr>
            <w:tcW w:w="5043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Zawartotabeliuser"/>
              <w:widowControl w:val="false"/>
              <w:snapToGrid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  <w:t>Branża, w której firma prowadzi działalność (wielkość rynku, sezonowość sprzedaży, czynniki wpływające na sezonowość, wydarzenia dotyczące produktu, czynniki pozarynkowe.):</w:t>
            </w:r>
          </w:p>
          <w:p>
            <w:pPr>
              <w:pStyle w:val="Zawartotabeliuser"/>
              <w:widowControl w:val="false"/>
              <w:snapToGrid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  <w:p>
            <w:pPr>
              <w:pStyle w:val="Zawartotabeliuser"/>
              <w:widowControl w:val="false"/>
              <w:snapToGrid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  <w:p>
            <w:pPr>
              <w:pStyle w:val="Zawartotabeliuser"/>
              <w:widowControl w:val="false"/>
              <w:snapToGrid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</w:tc>
        <w:tc>
          <w:tcPr>
            <w:tcW w:w="505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Zawartotabeliuser"/>
              <w:widowControl w:val="false"/>
              <w:snapToGrid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  <w:p>
            <w:pPr>
              <w:pStyle w:val="Zawartotabeliuser"/>
              <w:widowControl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</w:tc>
      </w:tr>
      <w:tr>
        <w:trPr/>
        <w:tc>
          <w:tcPr>
            <w:tcW w:w="5043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Zawartotabeliuser"/>
              <w:widowControl w:val="false"/>
              <w:snapToGrid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  <w:t>Opis produktu / usługi / oferty / promocji przeznaczonych do reklamy (Przeznaczenie, funkcje, warunki cenowe, parametry techniczne, okres trwania, cechy wizualne, użytkowanie, historia, warianty, plany na przyszłość, cena, dystrybucja, sezonowość, sposób konsumpcji, cykl zakupowy, lojalność, wzorzec decyzyjny):</w:t>
            </w:r>
          </w:p>
          <w:p>
            <w:pPr>
              <w:pStyle w:val="Zawartotabeliuser"/>
              <w:widowControl w:val="false"/>
              <w:snapToGrid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  <w:p>
            <w:pPr>
              <w:pStyle w:val="Zawartotabeliuser"/>
              <w:widowControl w:val="false"/>
              <w:snapToGrid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  <w:p>
            <w:pPr>
              <w:pStyle w:val="Zawartotabeliuser"/>
              <w:widowControl w:val="false"/>
              <w:snapToGrid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</w:tc>
        <w:tc>
          <w:tcPr>
            <w:tcW w:w="505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Zawartotabeliuser"/>
              <w:widowControl w:val="false"/>
              <w:snapToGrid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  <w:p>
            <w:pPr>
              <w:pStyle w:val="Zawartotabeliuser"/>
              <w:widowControl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  <w:p>
            <w:pPr>
              <w:pStyle w:val="Zawartotabeliuser"/>
              <w:widowControl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  <w:p>
            <w:pPr>
              <w:pStyle w:val="Zawartotabeliuser"/>
              <w:widowControl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  <w:p>
            <w:pPr>
              <w:pStyle w:val="Zawartotabeliuser"/>
              <w:widowControl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</w:tc>
      </w:tr>
      <w:tr>
        <w:trPr/>
        <w:tc>
          <w:tcPr>
            <w:tcW w:w="5043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Zawartotabeliuser"/>
              <w:widowControl w:val="false"/>
              <w:snapToGrid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  <w:t>Pozycja firmy na rynku (Marka naczelna lub sub-marka, w zależności od przyjętej architektury marki; wymiary pozycjonowania, sytuacja aktualna i docelowa):</w:t>
            </w:r>
          </w:p>
          <w:p>
            <w:pPr>
              <w:pStyle w:val="Zawartotabeliuser"/>
              <w:widowControl w:val="false"/>
              <w:snapToGrid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  <w:p>
            <w:pPr>
              <w:pStyle w:val="Zawartotabeliuser"/>
              <w:widowControl w:val="false"/>
              <w:snapToGrid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  <w:p>
            <w:pPr>
              <w:pStyle w:val="Zawartotabeliuser"/>
              <w:widowControl w:val="false"/>
              <w:snapToGrid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</w:tc>
        <w:tc>
          <w:tcPr>
            <w:tcW w:w="505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Zawartotabeliuser"/>
              <w:widowControl w:val="false"/>
              <w:snapToGrid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  <w:p>
            <w:pPr>
              <w:pStyle w:val="Zawartotabeliuser"/>
              <w:widowControl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</w:tc>
      </w:tr>
      <w:tr>
        <w:trPr/>
        <w:tc>
          <w:tcPr>
            <w:tcW w:w="5043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Zawartotabeliuser"/>
              <w:widowControl w:val="false"/>
              <w:snapToGrid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  <w:t>Ogólne tendencje rynkowe / postawy konsumentów (Aktualne informacje o rynku, dynamika kategorii, wyniki ostatnich badań rynkowych, ogólne nastawienia konsumentów. Otoczenie konsumenckie: świadomość</w:t>
            </w:r>
          </w:p>
          <w:p>
            <w:pPr>
              <w:pStyle w:val="Zawartotabeliuser"/>
              <w:widowControl w:val="false"/>
              <w:snapToGrid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  <w:t>marki, dodatkowe informacje o konsumencie)</w:t>
            </w:r>
          </w:p>
          <w:p>
            <w:pPr>
              <w:pStyle w:val="Zawartotabeliuser"/>
              <w:widowControl w:val="false"/>
              <w:snapToGrid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</w:tc>
        <w:tc>
          <w:tcPr>
            <w:tcW w:w="505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Zawartotabeliuser"/>
              <w:widowControl w:val="false"/>
              <w:snapToGrid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</w:tc>
      </w:tr>
      <w:tr>
        <w:trPr/>
        <w:tc>
          <w:tcPr>
            <w:tcW w:w="5043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Zawartotabeliuser"/>
              <w:widowControl w:val="false"/>
              <w:snapToGrid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  <w:t>Wizerunek, do którego firma dąży:</w:t>
            </w:r>
          </w:p>
          <w:p>
            <w:pPr>
              <w:pStyle w:val="Zawartotabeliuser"/>
              <w:widowControl w:val="false"/>
              <w:snapToGrid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  <w:p>
            <w:pPr>
              <w:pStyle w:val="Zawartotabeliuser"/>
              <w:widowControl w:val="false"/>
              <w:snapToGrid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  <w:p>
            <w:pPr>
              <w:pStyle w:val="Zawartotabeliuser"/>
              <w:widowControl w:val="false"/>
              <w:snapToGrid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</w:tc>
        <w:tc>
          <w:tcPr>
            <w:tcW w:w="505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Zawartotabeliuser"/>
              <w:widowControl w:val="false"/>
              <w:snapToGrid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  <w:p>
            <w:pPr>
              <w:pStyle w:val="Zawartotabeliuser"/>
              <w:widowControl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  <w:p>
            <w:pPr>
              <w:pStyle w:val="Zawartotabeliuser"/>
              <w:widowControl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</w:tc>
      </w:tr>
      <w:tr>
        <w:trPr/>
        <w:tc>
          <w:tcPr>
            <w:tcW w:w="5043" w:type="dxa"/>
            <w:tcBorders>
              <w:left w:val="single" w:sz="2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Zawartotabeliuser"/>
              <w:widowControl w:val="false"/>
              <w:snapToGrid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  <w:t>Firmy konkurencyjne:</w:t>
            </w:r>
          </w:p>
          <w:p>
            <w:pPr>
              <w:pStyle w:val="Zawartotabeliuser"/>
              <w:widowControl w:val="false"/>
              <w:snapToGrid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  <w:p>
            <w:pPr>
              <w:pStyle w:val="Zawartotabeliuser"/>
              <w:widowControl w:val="false"/>
              <w:snapToGrid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  <w:p>
            <w:pPr>
              <w:pStyle w:val="Zawartotabeliuser"/>
              <w:widowControl w:val="false"/>
              <w:snapToGrid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</w:tc>
        <w:tc>
          <w:tcPr>
            <w:tcW w:w="5054" w:type="dxa"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Zawartotabeliuser"/>
              <w:widowControl w:val="false"/>
              <w:snapToGrid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  <w:p>
            <w:pPr>
              <w:pStyle w:val="Zawartotabeliuser"/>
              <w:widowControl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  <w:p>
            <w:pPr>
              <w:pStyle w:val="Zawartotabeliuser"/>
              <w:widowControl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</w:tc>
      </w:tr>
      <w:tr>
        <w:trPr>
          <w:trHeight w:val="555" w:hRule="atLeast"/>
        </w:trPr>
        <w:tc>
          <w:tcPr>
            <w:tcW w:w="5043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Zawartotabeliuser"/>
              <w:widowControl w:val="false"/>
              <w:snapToGrid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  <w:t>Dodatkowe informacje:</w:t>
            </w:r>
          </w:p>
        </w:tc>
        <w:tc>
          <w:tcPr>
            <w:tcW w:w="5054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Zawartotabeliuser"/>
              <w:widowControl w:val="false"/>
              <w:snapToGrid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  <w:p>
            <w:pPr>
              <w:pStyle w:val="Zawartotabeliuser"/>
              <w:widowControl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  <w:p>
            <w:pPr>
              <w:pStyle w:val="Zawartotabeliuser"/>
              <w:widowControl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  <w:p>
            <w:pPr>
              <w:pStyle w:val="Zawartotabeliuser"/>
              <w:widowControl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  <w:p>
            <w:pPr>
              <w:pStyle w:val="Zawartotabeliuser"/>
              <w:widowControl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  <w:p>
            <w:pPr>
              <w:pStyle w:val="Zawartotabeliuser"/>
              <w:widowControl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  <w:p>
            <w:pPr>
              <w:pStyle w:val="Zawartotabeliuser"/>
              <w:widowControl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</w:tc>
      </w:tr>
    </w:tbl>
    <w:p>
      <w:pPr>
        <w:pStyle w:val="Normal"/>
        <w:rPr>
          <w:rFonts w:ascii="Calibri" w:hAnsi="Calibri" w:cs="Calibri"/>
          <w:sz w:val="24"/>
          <w:szCs w:val="24"/>
        </w:rPr>
      </w:pPr>
      <w:r>
        <w:rPr>
          <w:rFonts w:cs="Calibri"/>
          <w:sz w:val="24"/>
          <w:szCs w:val="24"/>
        </w:rPr>
        <w:tab/>
        <w:tab/>
        <w:tab/>
        <w:tab/>
        <w:tab/>
        <w:tab/>
        <w:tab/>
        <w:tab/>
        <w:tab/>
        <w:tab/>
        <w:tab/>
        <w:tab/>
        <w:tab/>
        <w:tab/>
      </w:r>
    </w:p>
    <w:tbl>
      <w:tblPr>
        <w:tblW w:w="10155" w:type="dxa"/>
        <w:jc w:val="left"/>
        <w:tblInd w:w="71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firstRow="1" w:noVBand="1" w:lastRow="0" w:firstColumn="1" w:lastColumn="0" w:noHBand="0" w:val="04a0"/>
      </w:tblPr>
      <w:tblGrid>
        <w:gridCol w:w="10155"/>
      </w:tblGrid>
      <w:tr>
        <w:trPr/>
        <w:tc>
          <w:tcPr>
            <w:tcW w:w="10155" w:type="dxa"/>
            <w:tcBorders/>
            <w:shd w:color="auto" w:fill="232C7D" w:val="clear"/>
            <w:vAlign w:val="center"/>
          </w:tcPr>
          <w:p>
            <w:pPr>
              <w:pStyle w:val="Zawartotabeliuser"/>
              <w:widowControl w:val="false"/>
              <w:jc w:val="center"/>
              <w:rPr>
                <w:rFonts w:ascii="Calibri" w:hAnsi="Calibri"/>
                <w:b/>
                <w:bCs/>
                <w:color w:val="FFFFFF"/>
              </w:rPr>
            </w:pPr>
            <w:r>
              <w:rPr>
                <w:rFonts w:ascii="Calibri" w:hAnsi="Calibri"/>
                <w:b/>
                <w:bCs/>
                <w:color w:val="FFFFFF"/>
              </w:rPr>
              <w:t>INFORMACJE O KAMPANII E-MARKETINGOWEJ</w:t>
            </w:r>
          </w:p>
        </w:tc>
      </w:tr>
    </w:tbl>
    <w:p>
      <w:pPr>
        <w:pStyle w:val="Normal"/>
        <w:rPr>
          <w:rFonts w:ascii="Calibri" w:hAnsi="Calibri" w:cs="Calibri"/>
          <w:sz w:val="24"/>
          <w:szCs w:val="24"/>
        </w:rPr>
      </w:pPr>
      <w:r>
        <w:rPr>
          <w:rFonts w:cs="Calibri"/>
          <w:sz w:val="24"/>
          <w:szCs w:val="24"/>
        </w:rPr>
        <w:tab/>
        <w:tab/>
        <w:tab/>
        <w:tab/>
        <w:tab/>
      </w:r>
    </w:p>
    <w:tbl>
      <w:tblPr>
        <w:tblW w:w="10098" w:type="dxa"/>
        <w:jc w:val="center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firstRow="0" w:noVBand="0" w:lastRow="0" w:firstColumn="0" w:lastColumn="0" w:noHBand="0" w:val="0000"/>
      </w:tblPr>
      <w:tblGrid>
        <w:gridCol w:w="5043"/>
        <w:gridCol w:w="5054"/>
      </w:tblGrid>
      <w:tr>
        <w:trPr/>
        <w:tc>
          <w:tcPr>
            <w:tcW w:w="5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Zawartotabeliuser"/>
              <w:widowControl w:val="false"/>
              <w:snapToGrid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  <w:t>Główny cel kampanii e-marketingowej (np: zwiększenie sprzedaży, kreowanie wizeruku marki, inne...) :</w:t>
            </w:r>
          </w:p>
        </w:tc>
        <w:tc>
          <w:tcPr>
            <w:tcW w:w="50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Zawartotabeliuser"/>
              <w:widowControl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</w:tc>
      </w:tr>
      <w:tr>
        <w:trPr/>
        <w:tc>
          <w:tcPr>
            <w:tcW w:w="5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Zawartotabeliuser"/>
              <w:widowControl w:val="false"/>
              <w:snapToGrid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  <w:t>Grupa docelowa (Jest istotne, aby nie była to bardzo szeroka grupa, lecz żeby wiedzieć gdzie</w:t>
            </w:r>
          </w:p>
          <w:p>
            <w:pPr>
              <w:pStyle w:val="Zawartotabeliuser"/>
              <w:widowControl w:val="false"/>
              <w:snapToGrid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  <w:t>jest „środek tarczy”, w który mierzymy (bull’s eye), np. 25 latek, ze średnim</w:t>
            </w:r>
          </w:p>
          <w:p>
            <w:pPr>
              <w:pStyle w:val="Zawartotabeliuser"/>
              <w:widowControl w:val="false"/>
              <w:snapToGrid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  <w:t>wykształceniem, mieszkający w dużym mieście. Jeżeli dysponujemy własną segmentacją konsumentów, to wskazujemy określony segment. Jakie są postawy, zachowania grupy docelowej wobec marki, produktu)</w:t>
            </w:r>
          </w:p>
        </w:tc>
        <w:tc>
          <w:tcPr>
            <w:tcW w:w="50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Zawartotabeliuser"/>
              <w:widowControl w:val="false"/>
              <w:snapToGrid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</w:tc>
      </w:tr>
      <w:tr>
        <w:trPr/>
        <w:tc>
          <w:tcPr>
            <w:tcW w:w="5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Zawartotabeliuser"/>
              <w:widowControl w:val="false"/>
              <w:snapToGrid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  <w:t>Najważniejsze rzecz jak chcemy zakomunikować:</w:t>
            </w:r>
          </w:p>
          <w:p>
            <w:pPr>
              <w:pStyle w:val="Zawartotabeliuser"/>
              <w:widowControl w:val="false"/>
              <w:snapToGrid w:val="false"/>
              <w:rPr>
                <w:rFonts w:ascii="Calibri" w:hAnsi="Calibri" w:cs="Calibri"/>
                <w:u w:val="single"/>
              </w:rPr>
            </w:pPr>
            <w:r>
              <w:rPr>
                <w:rFonts w:cs="Calibri" w:ascii="Calibri" w:hAnsi="Calibri"/>
                <w:u w:val="single"/>
              </w:rPr>
              <w:t>a) Korzyści konsumenta</w:t>
            </w:r>
          </w:p>
          <w:p>
            <w:pPr>
              <w:pStyle w:val="Zawartotabeliuser"/>
              <w:widowControl w:val="false"/>
              <w:snapToGrid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  <w:t>Najważniejsze cechy produktu lub usługi, które wyróżniają nas w stosunku do konkurencji i są najważniejsze dla wybranej grupy docelowej.</w:t>
            </w:r>
          </w:p>
          <w:p>
            <w:pPr>
              <w:pStyle w:val="Zawartotabeliuser"/>
              <w:widowControl w:val="false"/>
              <w:snapToGrid w:val="false"/>
              <w:rPr>
                <w:rFonts w:ascii="Calibri" w:hAnsi="Calibri" w:cs="Calibri"/>
                <w:u w:val="single"/>
              </w:rPr>
            </w:pPr>
            <w:r>
              <w:rPr>
                <w:rFonts w:cs="Calibri" w:ascii="Calibri" w:hAnsi="Calibri"/>
                <w:u w:val="single"/>
              </w:rPr>
              <w:t>b) Uzasadnienie</w:t>
            </w:r>
          </w:p>
          <w:p>
            <w:pPr>
              <w:pStyle w:val="Zawartotabeliuser"/>
              <w:widowControl w:val="false"/>
              <w:snapToGrid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  <w:t>Najważniejsze argumenty uzasadniające przewagą naszych korzyści dla konsumenta</w:t>
            </w:r>
          </w:p>
          <w:p>
            <w:pPr>
              <w:pStyle w:val="Zawartotabeliuser"/>
              <w:widowControl w:val="false"/>
              <w:snapToGrid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  <w:t>wobec oferty konkurencji.</w:t>
            </w:r>
          </w:p>
        </w:tc>
        <w:tc>
          <w:tcPr>
            <w:tcW w:w="50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Zawartotabeliuser"/>
              <w:widowControl w:val="false"/>
              <w:snapToGrid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</w:tc>
      </w:tr>
      <w:tr>
        <w:trPr/>
        <w:tc>
          <w:tcPr>
            <w:tcW w:w="5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Zawartotabeliuser"/>
              <w:widowControl w:val="false"/>
              <w:snapToGrid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  <w:t>Elementy obowiązkowe/zalecenia komunikacyjne (niezbędne elementy jakie muszą się znaleźć w reklamie.)</w:t>
            </w:r>
          </w:p>
        </w:tc>
        <w:tc>
          <w:tcPr>
            <w:tcW w:w="50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Zawartotabeliuser"/>
              <w:widowControl w:val="false"/>
              <w:snapToGrid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</w:tc>
      </w:tr>
      <w:tr>
        <w:trPr/>
        <w:tc>
          <w:tcPr>
            <w:tcW w:w="5043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Zawartotabeliuser"/>
              <w:widowControl w:val="false"/>
              <w:snapToGrid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  <w:t>Rodzaj kampanii e-marketingowej (pozycjonowanie, linki sponsorowane, marketing szeptany, serwisy społecznościowe, inne...):</w:t>
            </w:r>
          </w:p>
          <w:p>
            <w:pPr>
              <w:pStyle w:val="Zawartotabeliuser"/>
              <w:widowControl w:val="false"/>
              <w:snapToGrid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</w:tc>
        <w:tc>
          <w:tcPr>
            <w:tcW w:w="505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Zawartotabeliuser"/>
              <w:widowControl w:val="false"/>
              <w:snapToGrid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  <w:p>
            <w:pPr>
              <w:pStyle w:val="Zawartotabeliuser"/>
              <w:widowControl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  <w:p>
            <w:pPr>
              <w:pStyle w:val="Zawartotabeliuser"/>
              <w:widowControl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  <w:p>
            <w:pPr>
              <w:pStyle w:val="Zawartotabeliuser"/>
              <w:widowControl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</w:tc>
      </w:tr>
      <w:tr>
        <w:trPr/>
        <w:tc>
          <w:tcPr>
            <w:tcW w:w="5043" w:type="dxa"/>
            <w:tcBorders>
              <w:left w:val="single" w:sz="2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Zawartotabeliuser"/>
              <w:widowControl w:val="false"/>
              <w:snapToGrid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  <w:t>Czy firma wcześniej prowadziła działania marketingowe w internecie? Jeśli tak to jakie, kiedy oraz z jakimi efektami?</w:t>
            </w:r>
          </w:p>
          <w:p>
            <w:pPr>
              <w:pStyle w:val="Zawartotabeliuser"/>
              <w:widowControl w:val="false"/>
              <w:snapToGrid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</w:tc>
        <w:tc>
          <w:tcPr>
            <w:tcW w:w="5054" w:type="dxa"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Zawartotabeliuser"/>
              <w:widowControl w:val="false"/>
              <w:snapToGrid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  <w:p>
            <w:pPr>
              <w:pStyle w:val="Zawartotabeliuser"/>
              <w:widowControl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  <w:p>
            <w:pPr>
              <w:pStyle w:val="Zawartotabeliuser"/>
              <w:widowControl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  <w:p>
            <w:pPr>
              <w:pStyle w:val="Zawartotabeliuser"/>
              <w:widowControl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</w:tc>
      </w:tr>
      <w:tr>
        <w:trPr/>
        <w:tc>
          <w:tcPr>
            <w:tcW w:w="5043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Zawartotabeliuser"/>
              <w:widowControl w:val="false"/>
              <w:snapToGrid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  <w:t>Słowa kluczowe, które firma uważa za ważne w kampanii (dotyczy pozycjonowania oraz linków sponsorowanych):</w:t>
            </w:r>
          </w:p>
          <w:p>
            <w:pPr>
              <w:pStyle w:val="Zawartotabeliuser"/>
              <w:widowControl w:val="false"/>
              <w:snapToGrid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  <w:p>
            <w:pPr>
              <w:pStyle w:val="Zawartotabeliuser"/>
              <w:widowControl w:val="false"/>
              <w:snapToGrid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  <w:p>
            <w:pPr>
              <w:pStyle w:val="Zawartotabeliuser"/>
              <w:widowControl w:val="false"/>
              <w:snapToGrid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  <w:p>
            <w:pPr>
              <w:pStyle w:val="Zawartotabeliuser"/>
              <w:widowControl w:val="false"/>
              <w:snapToGrid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  <w:p>
            <w:pPr>
              <w:pStyle w:val="Zawartotabeliuser"/>
              <w:widowControl w:val="false"/>
              <w:snapToGrid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  <w:p>
            <w:pPr>
              <w:pStyle w:val="Zawartotabeliuser"/>
              <w:widowControl w:val="false"/>
              <w:snapToGrid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  <w:p>
            <w:pPr>
              <w:pStyle w:val="Zawartotabeliuser"/>
              <w:widowControl w:val="false"/>
              <w:snapToGrid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  <w:p>
            <w:pPr>
              <w:pStyle w:val="Zawartotabeliuser"/>
              <w:widowControl w:val="false"/>
              <w:snapToGrid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  <w:p>
            <w:pPr>
              <w:pStyle w:val="Zawartotabeliuser"/>
              <w:widowControl w:val="false"/>
              <w:snapToGrid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</w:tc>
        <w:tc>
          <w:tcPr>
            <w:tcW w:w="5054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Zawartotabeliuser"/>
              <w:widowControl w:val="false"/>
              <w:snapToGrid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  <w:p>
            <w:pPr>
              <w:pStyle w:val="Zawartotabeliuser"/>
              <w:widowControl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  <w:p>
            <w:pPr>
              <w:pStyle w:val="Zawartotabeliuser"/>
              <w:widowControl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  <w:p>
            <w:pPr>
              <w:pStyle w:val="Zawartotabeliuser"/>
              <w:widowControl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  <w:p>
            <w:pPr>
              <w:pStyle w:val="Zawartotabeliuser"/>
              <w:widowControl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  <w:p>
            <w:pPr>
              <w:pStyle w:val="Zawartotabeliuser"/>
              <w:widowControl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  <w:p>
            <w:pPr>
              <w:pStyle w:val="Zawartotabeliuser"/>
              <w:widowControl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  <w:p>
            <w:pPr>
              <w:pStyle w:val="Zawartotabeliuser"/>
              <w:widowControl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  <w:p>
            <w:pPr>
              <w:pStyle w:val="Zawartotabeliuser"/>
              <w:widowControl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  <w:p>
            <w:pPr>
              <w:pStyle w:val="Zawartotabeliuser"/>
              <w:widowControl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  <w:p>
            <w:pPr>
              <w:pStyle w:val="Zawartotabeliuser"/>
              <w:widowControl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</w:tc>
      </w:tr>
      <w:tr>
        <w:trPr/>
        <w:tc>
          <w:tcPr>
            <w:tcW w:w="5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Zawartotabeliuser"/>
              <w:widowControl w:val="false"/>
              <w:snapToGrid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  <w:p>
            <w:pPr>
              <w:pStyle w:val="Zawartotabeliuser"/>
              <w:widowControl w:val="false"/>
              <w:snapToGrid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  <w:t>Przewidywany budżet na realizację:</w:t>
            </w:r>
          </w:p>
          <w:p>
            <w:pPr>
              <w:pStyle w:val="Zawartotabeliuser"/>
              <w:widowControl w:val="false"/>
              <w:snapToGrid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</w:tc>
        <w:tc>
          <w:tcPr>
            <w:tcW w:w="50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Zawartotabeliuser"/>
              <w:widowControl w:val="false"/>
              <w:snapToGrid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  <w:p>
            <w:pPr>
              <w:pStyle w:val="Zawartotabeliuser"/>
              <w:widowControl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</w:tc>
      </w:tr>
      <w:tr>
        <w:trPr/>
        <w:tc>
          <w:tcPr>
            <w:tcW w:w="5043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Zawartotabeliuser"/>
              <w:widowControl w:val="false"/>
              <w:snapToGrid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  <w:t>Oczekiwany termin realizacji:</w:t>
            </w:r>
          </w:p>
          <w:p>
            <w:pPr>
              <w:pStyle w:val="Zawartotabeliuser"/>
              <w:widowControl w:val="false"/>
              <w:snapToGrid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  <w:p>
            <w:pPr>
              <w:pStyle w:val="Zawartotabeliuser"/>
              <w:widowControl w:val="false"/>
              <w:snapToGrid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</w:tc>
        <w:tc>
          <w:tcPr>
            <w:tcW w:w="505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Zawartotabeliuser"/>
              <w:widowControl w:val="false"/>
              <w:snapToGrid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</w:tc>
      </w:tr>
      <w:tr>
        <w:trPr/>
        <w:tc>
          <w:tcPr>
            <w:tcW w:w="5043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Zawartotabeliuser"/>
              <w:widowControl w:val="false"/>
              <w:snapToGrid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  <w:t>Osoba do kontaktu (imię, nazwisko, telefon, adres e-mail):</w:t>
            </w:r>
          </w:p>
          <w:p>
            <w:pPr>
              <w:pStyle w:val="Zawartotabeliuser"/>
              <w:widowControl w:val="false"/>
              <w:snapToGrid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  <w:p>
            <w:pPr>
              <w:pStyle w:val="Zawartotabeliuser"/>
              <w:widowControl w:val="false"/>
              <w:snapToGrid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</w:tc>
        <w:tc>
          <w:tcPr>
            <w:tcW w:w="505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Zawartotabeliuser"/>
              <w:widowControl w:val="false"/>
              <w:snapToGrid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  <w:p>
            <w:pPr>
              <w:pStyle w:val="Zawartotabeliuser"/>
              <w:widowControl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  <w:p>
            <w:pPr>
              <w:pStyle w:val="Zawartotabeliuser"/>
              <w:widowControl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  <w:p>
            <w:pPr>
              <w:pStyle w:val="Zawartotabeliuser"/>
              <w:widowControl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</w:tc>
      </w:tr>
      <w:tr>
        <w:trPr/>
        <w:tc>
          <w:tcPr>
            <w:tcW w:w="5043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Zawartotabeliuser"/>
              <w:widowControl w:val="false"/>
              <w:snapToGrid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  <w:t>Dodatkowe informacje:</w:t>
            </w:r>
          </w:p>
          <w:p>
            <w:pPr>
              <w:pStyle w:val="Zawartotabeliuser"/>
              <w:widowControl w:val="false"/>
              <w:snapToGrid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  <w:p>
            <w:pPr>
              <w:pStyle w:val="Zawartotabeliuser"/>
              <w:widowControl w:val="false"/>
              <w:snapToGrid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  <w:p>
            <w:pPr>
              <w:pStyle w:val="Zawartotabeliuser"/>
              <w:widowControl w:val="false"/>
              <w:snapToGrid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  <w:p>
            <w:pPr>
              <w:pStyle w:val="Zawartotabeliuser"/>
              <w:widowControl w:val="false"/>
              <w:snapToGrid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  <w:p>
            <w:pPr>
              <w:pStyle w:val="Zawartotabeliuser"/>
              <w:widowControl w:val="false"/>
              <w:snapToGrid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  <w:p>
            <w:pPr>
              <w:pStyle w:val="Zawartotabeliuser"/>
              <w:widowControl w:val="false"/>
              <w:snapToGrid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  <w:p>
            <w:pPr>
              <w:pStyle w:val="Zawartotabeliuser"/>
              <w:widowControl w:val="false"/>
              <w:snapToGrid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</w:tc>
        <w:tc>
          <w:tcPr>
            <w:tcW w:w="505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Zawartotabeliuser"/>
              <w:widowControl w:val="false"/>
              <w:snapToGrid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  <w:p>
            <w:pPr>
              <w:pStyle w:val="Zawartotabeliuser"/>
              <w:widowControl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  <w:p>
            <w:pPr>
              <w:pStyle w:val="Zawartotabeliuser"/>
              <w:widowControl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  <w:p>
            <w:pPr>
              <w:pStyle w:val="Zawartotabeliuser"/>
              <w:widowControl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  <w:p>
            <w:pPr>
              <w:pStyle w:val="Zawartotabeliuser"/>
              <w:widowControl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  <w:p>
            <w:pPr>
              <w:pStyle w:val="Zawartotabeliuser"/>
              <w:widowControl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</w:tc>
      </w:tr>
    </w:tbl>
    <w:p>
      <w:pPr>
        <w:pStyle w:val="Normal"/>
        <w:ind w:right="509"/>
        <w:jc w:val="right"/>
        <w:rPr>
          <w:rFonts w:ascii="Calibri" w:hAnsi="Calibri" w:cs="Calibri"/>
          <w:sz w:val="24"/>
          <w:szCs w:val="24"/>
        </w:rPr>
      </w:pPr>
      <w:r>
        <w:rPr>
          <w:rFonts w:cs="Calibri"/>
          <w:sz w:val="24"/>
          <w:szCs w:val="24"/>
        </w:rPr>
        <w:br/>
        <w:t>Dziękujemy za wypełnienie briefu.</w:t>
        <w:br/>
        <w:br/>
        <w:t xml:space="preserve">                                                                                                                               Zespół CoolBrand</w:t>
      </w:r>
    </w:p>
    <w:p>
      <w:pPr>
        <w:pStyle w:val="Normal"/>
        <w:spacing w:before="0" w:after="160"/>
        <w:jc w:val="center"/>
        <w:rPr>
          <w:rFonts w:ascii="Calibri" w:hAnsi="Calibri" w:cs="Calibri"/>
          <w:sz w:val="24"/>
          <w:szCs w:val="24"/>
        </w:rPr>
      </w:pPr>
      <w:r>
        <w:rPr>
          <w:rFonts w:cs="Calibri" w:ascii="Calibri" w:hAnsi="Calibri"/>
          <w:sz w:val="24"/>
          <w:szCs w:val="24"/>
        </w:rPr>
      </w:r>
    </w:p>
    <w:sectPr>
      <w:type w:val="nextPage"/>
      <w:pgSz w:w="11906" w:h="16838"/>
      <w:pgMar w:left="170" w:right="170" w:gutter="0" w:header="0" w:top="0" w:footer="0" w:bottom="176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Liberation Sans">
    <w:altName w:val="Arial"/>
    <w:charset w:val="ee"/>
    <w:family w:val="roman"/>
    <w:pitch w:val="variable"/>
  </w:font>
  <w:font w:name="Times New Roman">
    <w:charset w:val="ee"/>
    <w:family w:val="roman"/>
    <w:pitch w:val="variable"/>
  </w:font>
  <w:font w:name="Calibri">
    <w:charset w:val="ee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hyphenationZone w:val="425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l-PL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l-PL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Nagwek">
    <w:name w:val="Nagłówek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Gwkaistopka">
    <w:name w:val="Główka i stopka"/>
    <w:basedOn w:val="Normal"/>
    <w:qFormat/>
    <w:pPr/>
    <w:rPr/>
  </w:style>
  <w:style w:type="paragraph" w:styleId="Header">
    <w:name w:val="header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Indeksuser" w:customStyle="1">
    <w:name w:val="Indeks (user)"/>
    <w:basedOn w:val="Normal"/>
    <w:qFormat/>
    <w:pPr>
      <w:suppressLineNumbers/>
    </w:pPr>
    <w:rPr>
      <w:rFonts w:cs="Arial"/>
    </w:rPr>
  </w:style>
  <w:style w:type="paragraph" w:styleId="Zawartotabeliuser" w:customStyle="1">
    <w:name w:val="Zawartość tabeli (user)"/>
    <w:basedOn w:val="Normal"/>
    <w:qFormat/>
    <w:rsid w:val="00150131"/>
    <w:pPr>
      <w:suppressLineNumbers/>
      <w:spacing w:lineRule="auto" w:line="240" w:before="0" w:after="0"/>
    </w:pPr>
    <w:rPr>
      <w:rFonts w:ascii="Times New Roman" w:hAnsi="Times New Roman" w:eastAsia="Times New Roman" w:cs="Times New Roman"/>
      <w:sz w:val="24"/>
      <w:szCs w:val="24"/>
      <w:lang w:eastAsia="ar-SA"/>
    </w:rPr>
  </w:style>
  <w:style w:type="paragraph" w:styleId="Nagwektabeliuser" w:customStyle="1">
    <w:name w:val="Nagłówek tabeli (user)"/>
    <w:basedOn w:val="Zawartotabeliuser"/>
    <w:qFormat/>
    <w:pPr>
      <w:jc w:val="center"/>
    </w:pPr>
    <w:rPr>
      <w:b/>
      <w:bCs/>
    </w:rPr>
  </w:style>
  <w:style w:type="numbering" w:styleId="Bezlisty" w:default="1">
    <w:name w:val="Bez listy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Motyw pakietu Office">
  <a:themeElements>
    <a:clrScheme name="Pakiet 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88561D-05E4-43BE-AD9E-96215ADB54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Application>LibreOffice/24.8.5.2$Windows_X86_64 LibreOffice_project/fddf2685c70b461e7832239a0162a77216259f22</Application>
  <AppVersion>15.0000</AppVersion>
  <Pages>3</Pages>
  <Words>365</Words>
  <Characters>2590</Characters>
  <CharactersWithSpaces>3071</CharactersWithSpaces>
  <Paragraphs>36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2018-05-02T07:34:00Z</dcterms:created>
  <dc:creator>Biuro CoolBrand</dc:creator>
  <dc:description/>
  <dc:language>pl-PL</dc:language>
  <cp:lastModifiedBy/>
  <dcterms:modified xsi:type="dcterms:W3CDTF">2025-04-09T08:16:08Z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